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62" w:rsidRPr="00655B13" w:rsidRDefault="00CB7C62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bookmarkStart w:id="0" w:name="_GoBack"/>
      <w:bookmarkEnd w:id="0"/>
      <w:r w:rsidRPr="00655B13">
        <w:rPr>
          <w:rFonts w:asciiTheme="minorHAnsi" w:hAnsiTheme="minorHAnsi" w:cs="Calibri"/>
          <w:sz w:val="25"/>
          <w:szCs w:val="25"/>
        </w:rPr>
        <w:t>ROMANIA</w:t>
      </w:r>
    </w:p>
    <w:p w:rsidR="00CB7C62" w:rsidRPr="00655B13" w:rsidRDefault="00CB7C62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JUDEŢUL HARGHITA</w:t>
      </w:r>
    </w:p>
    <w:p w:rsidR="00CB7C62" w:rsidRDefault="00CB7C62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CONSILIUL JUDEŢEAN</w:t>
      </w:r>
    </w:p>
    <w:p w:rsidR="00942DB9" w:rsidRDefault="00942DB9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</w:p>
    <w:p w:rsidR="001E007D" w:rsidRPr="00655B13" w:rsidRDefault="001E007D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ORDIN</w:t>
      </w:r>
      <w:r w:rsidR="009F625B">
        <w:rPr>
          <w:rFonts w:asciiTheme="minorHAnsi" w:hAnsiTheme="minorHAnsi" w:cs="Calibri"/>
          <w:sz w:val="25"/>
          <w:szCs w:val="25"/>
        </w:rPr>
        <w:t>E</w:t>
      </w:r>
      <w:r w:rsidR="006F350A">
        <w:rPr>
          <w:rFonts w:asciiTheme="minorHAnsi" w:hAnsiTheme="minorHAnsi" w:cs="Calibri"/>
          <w:sz w:val="25"/>
          <w:szCs w:val="25"/>
        </w:rPr>
        <w:t xml:space="preserve"> </w:t>
      </w:r>
      <w:r w:rsidR="009F625B">
        <w:rPr>
          <w:rFonts w:asciiTheme="minorHAnsi" w:hAnsiTheme="minorHAnsi" w:cs="Calibri"/>
          <w:sz w:val="25"/>
          <w:szCs w:val="25"/>
        </w:rPr>
        <w:t xml:space="preserve"> </w:t>
      </w:r>
      <w:r w:rsidRPr="00655B13">
        <w:rPr>
          <w:rFonts w:asciiTheme="minorHAnsi" w:hAnsiTheme="minorHAnsi" w:cs="Calibri"/>
          <w:sz w:val="25"/>
          <w:szCs w:val="25"/>
        </w:rPr>
        <w:t>DE</w:t>
      </w:r>
      <w:r w:rsidR="006F350A">
        <w:rPr>
          <w:rFonts w:asciiTheme="minorHAnsi" w:hAnsiTheme="minorHAnsi" w:cs="Calibri"/>
          <w:sz w:val="25"/>
          <w:szCs w:val="25"/>
        </w:rPr>
        <w:t xml:space="preserve"> </w:t>
      </w:r>
      <w:r w:rsidRPr="00655B13">
        <w:rPr>
          <w:rFonts w:asciiTheme="minorHAnsi" w:hAnsiTheme="minorHAnsi" w:cs="Calibri"/>
          <w:sz w:val="25"/>
          <w:szCs w:val="25"/>
        </w:rPr>
        <w:t xml:space="preserve"> ZI</w:t>
      </w:r>
    </w:p>
    <w:p w:rsidR="000E3BBC" w:rsidRPr="00655B13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Proiectele de hotărâri care urmează să fie dezbătute şi supuse aprobării</w:t>
      </w:r>
    </w:p>
    <w:p w:rsidR="000E3BBC" w:rsidRPr="00655B13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în şedinţa </w:t>
      </w:r>
      <w:r w:rsidR="00B46314">
        <w:rPr>
          <w:rFonts w:asciiTheme="minorHAnsi" w:hAnsiTheme="minorHAnsi" w:cs="Calibri"/>
          <w:sz w:val="25"/>
          <w:szCs w:val="25"/>
        </w:rPr>
        <w:t>extra</w:t>
      </w:r>
      <w:r w:rsidRPr="00655B13">
        <w:rPr>
          <w:rFonts w:asciiTheme="minorHAnsi" w:hAnsiTheme="minorHAnsi" w:cs="Calibri"/>
          <w:sz w:val="25"/>
          <w:szCs w:val="25"/>
        </w:rPr>
        <w:t>ordinară a Consiliului Judeţean Harghita</w:t>
      </w:r>
    </w:p>
    <w:p w:rsidR="000E3BBC" w:rsidRPr="00655B13" w:rsidRDefault="009433FA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din data de </w:t>
      </w:r>
      <w:r w:rsidR="00D84050">
        <w:rPr>
          <w:rFonts w:asciiTheme="minorHAnsi" w:hAnsiTheme="minorHAnsi" w:cs="Calibri"/>
          <w:sz w:val="25"/>
          <w:szCs w:val="25"/>
        </w:rPr>
        <w:t>0</w:t>
      </w:r>
      <w:r w:rsidR="002253C7">
        <w:rPr>
          <w:rFonts w:asciiTheme="minorHAnsi" w:hAnsiTheme="minorHAnsi" w:cs="Calibri"/>
          <w:sz w:val="25"/>
          <w:szCs w:val="25"/>
        </w:rPr>
        <w:t>1</w:t>
      </w:r>
      <w:r w:rsidR="008C3C14" w:rsidRPr="00655B13">
        <w:rPr>
          <w:rFonts w:asciiTheme="minorHAnsi" w:hAnsiTheme="minorHAnsi" w:cs="Calibri"/>
          <w:sz w:val="25"/>
          <w:szCs w:val="25"/>
        </w:rPr>
        <w:t xml:space="preserve"> </w:t>
      </w:r>
      <w:r w:rsidR="002253C7">
        <w:rPr>
          <w:rFonts w:asciiTheme="minorHAnsi" w:hAnsiTheme="minorHAnsi" w:cs="Calibri"/>
          <w:sz w:val="25"/>
          <w:szCs w:val="25"/>
        </w:rPr>
        <w:t>octo</w:t>
      </w:r>
      <w:r w:rsidR="00B46314">
        <w:rPr>
          <w:rFonts w:asciiTheme="minorHAnsi" w:hAnsiTheme="minorHAnsi" w:cs="Calibri"/>
          <w:sz w:val="25"/>
          <w:szCs w:val="25"/>
        </w:rPr>
        <w:t>mbrie</w:t>
      </w:r>
      <w:r w:rsidR="000E2C5C" w:rsidRPr="00655B13">
        <w:rPr>
          <w:rFonts w:asciiTheme="minorHAnsi" w:hAnsiTheme="minorHAnsi" w:cs="Calibri"/>
          <w:sz w:val="25"/>
          <w:szCs w:val="25"/>
        </w:rPr>
        <w:t xml:space="preserve"> 2019</w:t>
      </w:r>
    </w:p>
    <w:p w:rsidR="00EB5B6C" w:rsidRPr="00655B13" w:rsidRDefault="00EB5B6C" w:rsidP="0057018C">
      <w:pPr>
        <w:spacing w:after="0" w:line="240" w:lineRule="auto"/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B46314" w:rsidRPr="00B46314" w:rsidRDefault="008D140B" w:rsidP="00942DB9">
      <w:pPr>
        <w:pStyle w:val="BodyText"/>
        <w:numPr>
          <w:ilvl w:val="0"/>
          <w:numId w:val="1"/>
        </w:numPr>
        <w:ind w:left="0"/>
        <w:jc w:val="both"/>
        <w:rPr>
          <w:rFonts w:ascii="Calibri" w:eastAsia="Times New Roman" w:hAnsi="Calibri"/>
          <w:b w:val="0"/>
          <w:bCs w:val="0"/>
          <w:sz w:val="26"/>
          <w:szCs w:val="26"/>
        </w:rPr>
      </w:pPr>
      <w:r w:rsidRPr="00B46314">
        <w:rPr>
          <w:rFonts w:asciiTheme="minorHAnsi" w:eastAsia="Times New Roman" w:hAnsiTheme="minorHAnsi" w:cs="Calibri"/>
          <w:b w:val="0"/>
          <w:sz w:val="25"/>
          <w:szCs w:val="25"/>
        </w:rPr>
        <w:t>Proiect de hotărâre privind</w:t>
      </w:r>
      <w:r w:rsidRPr="00B46314">
        <w:rPr>
          <w:rFonts w:asciiTheme="minorHAnsi" w:eastAsia="Times New Roman" w:hAnsiTheme="minorHAnsi" w:cs="Calibri"/>
          <w:sz w:val="25"/>
          <w:szCs w:val="25"/>
        </w:rPr>
        <w:t xml:space="preserve"> </w:t>
      </w:r>
      <w:r w:rsidR="00B46314" w:rsidRPr="00B46314">
        <w:rPr>
          <w:rFonts w:ascii="Calibri" w:eastAsia="Times New Roman" w:hAnsi="Calibri"/>
          <w:b w:val="0"/>
          <w:bCs w:val="0"/>
          <w:sz w:val="26"/>
          <w:szCs w:val="26"/>
        </w:rPr>
        <w:t>modificarea bugetului de venituri şi cheltuieli al judeţului Harghita, pe anul 2019</w:t>
      </w:r>
    </w:p>
    <w:p w:rsidR="002253C7" w:rsidRDefault="008D140B" w:rsidP="00942DB9">
      <w:pPr>
        <w:pStyle w:val="ListParagraph"/>
        <w:ind w:left="0"/>
        <w:contextualSpacing/>
        <w:jc w:val="both"/>
        <w:rPr>
          <w:rFonts w:asciiTheme="minorHAnsi" w:hAnsiTheme="minorHAnsi"/>
          <w:sz w:val="25"/>
          <w:szCs w:val="25"/>
        </w:rPr>
      </w:pPr>
      <w:r w:rsidRPr="00B46314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B46314">
        <w:rPr>
          <w:rFonts w:asciiTheme="minorHAnsi" w:hAnsiTheme="minorHAnsi"/>
          <w:sz w:val="25"/>
          <w:szCs w:val="25"/>
        </w:rPr>
        <w:t>Borboly</w:t>
      </w:r>
      <w:proofErr w:type="spellEnd"/>
      <w:r w:rsidRPr="00B46314">
        <w:rPr>
          <w:rFonts w:asciiTheme="minorHAnsi" w:hAnsiTheme="minorHAnsi"/>
          <w:sz w:val="25"/>
          <w:szCs w:val="25"/>
        </w:rPr>
        <w:t xml:space="preserve"> Csaba preşedinte</w:t>
      </w:r>
    </w:p>
    <w:p w:rsidR="00914A47" w:rsidRPr="00914A47" w:rsidRDefault="00914A47" w:rsidP="00914A47">
      <w:pPr>
        <w:pStyle w:val="ListParagraph"/>
        <w:ind w:left="0"/>
        <w:jc w:val="both"/>
        <w:rPr>
          <w:sz w:val="26"/>
          <w:szCs w:val="26"/>
          <w:lang w:val="hu-HU"/>
        </w:rPr>
      </w:pPr>
    </w:p>
    <w:p w:rsidR="00425B4A" w:rsidRPr="00425B4A" w:rsidRDefault="00425B4A" w:rsidP="00942DB9">
      <w:pPr>
        <w:pStyle w:val="ListParagraph"/>
        <w:numPr>
          <w:ilvl w:val="0"/>
          <w:numId w:val="1"/>
        </w:numPr>
        <w:ind w:left="0"/>
        <w:jc w:val="both"/>
        <w:rPr>
          <w:sz w:val="26"/>
          <w:szCs w:val="26"/>
          <w:lang w:val="hu-HU"/>
        </w:rPr>
      </w:pPr>
      <w:r w:rsidRPr="00425B4A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425B4A">
        <w:rPr>
          <w:sz w:val="26"/>
          <w:szCs w:val="26"/>
          <w:lang w:val="hu-HU"/>
        </w:rPr>
        <w:t>privind modificarea Hotărârii Consiliului Județean Harghita nr. 90/2019 privind repartizarea pe unităţi administrativ-teritoriale a fondului la dispoziția Consiliului Județean Harghita constituit din cota de 7,5%  din impozitul pe venit,pe anul 2019, cu modificările și completările ulterioare</w:t>
      </w:r>
    </w:p>
    <w:p w:rsidR="00425B4A" w:rsidRPr="00B46314" w:rsidRDefault="00425B4A" w:rsidP="00942DB9">
      <w:pPr>
        <w:pStyle w:val="BodyText"/>
        <w:contextualSpacing/>
        <w:jc w:val="both"/>
        <w:rPr>
          <w:rFonts w:asciiTheme="minorHAnsi" w:hAnsiTheme="minorHAnsi"/>
          <w:b w:val="0"/>
          <w:sz w:val="25"/>
          <w:szCs w:val="25"/>
        </w:rPr>
      </w:pPr>
      <w:r w:rsidRPr="00B46314">
        <w:rPr>
          <w:rFonts w:asciiTheme="minorHAnsi" w:hAnsiTheme="minorHAnsi"/>
          <w:b w:val="0"/>
          <w:sz w:val="25"/>
          <w:szCs w:val="25"/>
        </w:rPr>
        <w:t xml:space="preserve">Inițiator : </w:t>
      </w:r>
      <w:proofErr w:type="spellStart"/>
      <w:r w:rsidRPr="00B46314">
        <w:rPr>
          <w:rFonts w:asciiTheme="minorHAnsi" w:hAnsiTheme="minorHAnsi"/>
          <w:b w:val="0"/>
          <w:sz w:val="25"/>
          <w:szCs w:val="25"/>
        </w:rPr>
        <w:t>Borboly</w:t>
      </w:r>
      <w:proofErr w:type="spellEnd"/>
      <w:r w:rsidRPr="00B46314">
        <w:rPr>
          <w:rFonts w:asciiTheme="minorHAnsi" w:hAnsiTheme="minorHAnsi"/>
          <w:b w:val="0"/>
          <w:sz w:val="25"/>
          <w:szCs w:val="25"/>
        </w:rPr>
        <w:t xml:space="preserve"> Csaba preşedinte</w:t>
      </w:r>
    </w:p>
    <w:p w:rsidR="000E1681" w:rsidRPr="000E1681" w:rsidRDefault="000E1681" w:rsidP="000E1681">
      <w:pPr>
        <w:spacing w:after="0" w:line="240" w:lineRule="auto"/>
        <w:jc w:val="both"/>
        <w:rPr>
          <w:rFonts w:eastAsia="Times New Roman" w:cs="Arial"/>
          <w:color w:val="FF0000"/>
          <w:sz w:val="26"/>
          <w:szCs w:val="26"/>
          <w:lang w:val="hu-HU"/>
        </w:rPr>
      </w:pPr>
    </w:p>
    <w:p w:rsidR="00425B4A" w:rsidRPr="00425B4A" w:rsidRDefault="00425B4A" w:rsidP="00942DB9">
      <w:pPr>
        <w:pStyle w:val="ListParagraph"/>
        <w:numPr>
          <w:ilvl w:val="0"/>
          <w:numId w:val="1"/>
        </w:numPr>
        <w:ind w:left="0"/>
        <w:jc w:val="both"/>
        <w:rPr>
          <w:rFonts w:eastAsia="Times New Roman" w:cs="Arial"/>
          <w:sz w:val="26"/>
          <w:szCs w:val="26"/>
        </w:rPr>
      </w:pPr>
      <w:r w:rsidRPr="00425B4A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425B4A">
        <w:rPr>
          <w:rFonts w:eastAsia="Times New Roman" w:cs="Arial"/>
          <w:sz w:val="26"/>
          <w:szCs w:val="26"/>
        </w:rPr>
        <w:t>privind repartizarea pe unităţi administrativ-teritoriale a sumelor orientative a 20% din sumele defalcate din taxa pe valoarea adăugată pentru echilibrarea bugetelor locale şi a celor 20% din sumele aferente cotei de 18,5% din impozitul pe venit pentru echilibrarea bugetelor locale, în vederea elaborării proiectului de buget pe anul 2020 și estimările pe anii 2021 - 2022</w:t>
      </w:r>
    </w:p>
    <w:p w:rsidR="00425B4A" w:rsidRPr="00B46314" w:rsidRDefault="00425B4A" w:rsidP="00942DB9">
      <w:pPr>
        <w:pStyle w:val="BodyText"/>
        <w:contextualSpacing/>
        <w:jc w:val="both"/>
        <w:rPr>
          <w:rFonts w:asciiTheme="minorHAnsi" w:hAnsiTheme="minorHAnsi"/>
          <w:b w:val="0"/>
          <w:sz w:val="25"/>
          <w:szCs w:val="25"/>
        </w:rPr>
      </w:pPr>
      <w:r w:rsidRPr="00B46314">
        <w:rPr>
          <w:rFonts w:asciiTheme="minorHAnsi" w:hAnsiTheme="minorHAnsi"/>
          <w:b w:val="0"/>
          <w:sz w:val="25"/>
          <w:szCs w:val="25"/>
        </w:rPr>
        <w:t xml:space="preserve">Inițiator : </w:t>
      </w:r>
      <w:proofErr w:type="spellStart"/>
      <w:r w:rsidRPr="00B46314">
        <w:rPr>
          <w:rFonts w:asciiTheme="minorHAnsi" w:hAnsiTheme="minorHAnsi"/>
          <w:b w:val="0"/>
          <w:sz w:val="25"/>
          <w:szCs w:val="25"/>
        </w:rPr>
        <w:t>Borboly</w:t>
      </w:r>
      <w:proofErr w:type="spellEnd"/>
      <w:r w:rsidRPr="00B46314">
        <w:rPr>
          <w:rFonts w:asciiTheme="minorHAnsi" w:hAnsiTheme="minorHAnsi"/>
          <w:b w:val="0"/>
          <w:sz w:val="25"/>
          <w:szCs w:val="25"/>
        </w:rPr>
        <w:t xml:space="preserve"> Csaba preşedinte</w:t>
      </w:r>
    </w:p>
    <w:p w:rsidR="00425B4A" w:rsidRDefault="00425B4A" w:rsidP="00942DB9">
      <w:pPr>
        <w:spacing w:after="0" w:line="240" w:lineRule="auto"/>
        <w:jc w:val="both"/>
        <w:rPr>
          <w:color w:val="000000"/>
          <w:sz w:val="26"/>
          <w:szCs w:val="26"/>
        </w:rPr>
      </w:pPr>
    </w:p>
    <w:p w:rsidR="00425B4A" w:rsidRPr="00425B4A" w:rsidRDefault="00425B4A" w:rsidP="00942DB9">
      <w:pPr>
        <w:pStyle w:val="ListParagraph"/>
        <w:numPr>
          <w:ilvl w:val="0"/>
          <w:numId w:val="1"/>
        </w:numPr>
        <w:ind w:left="0"/>
        <w:jc w:val="both"/>
        <w:rPr>
          <w:color w:val="000000"/>
          <w:sz w:val="26"/>
          <w:szCs w:val="26"/>
        </w:rPr>
      </w:pPr>
      <w:r w:rsidRPr="00425B4A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425B4A">
        <w:rPr>
          <w:color w:val="000000"/>
          <w:sz w:val="26"/>
          <w:szCs w:val="26"/>
        </w:rPr>
        <w:t>privind  modificarea Hotărârii Consiliului Județean Harghita nr. 2/2019, privind aprobarea utilizării excedentului anilor precedenți precum și a listei provizorii a programelor de investiţii publice ale Consiliului Judeţean Harghita, pe anul 2019</w:t>
      </w:r>
    </w:p>
    <w:p w:rsidR="00425B4A" w:rsidRPr="00B46314" w:rsidRDefault="00425B4A" w:rsidP="00942DB9">
      <w:pPr>
        <w:pStyle w:val="BodyText"/>
        <w:contextualSpacing/>
        <w:jc w:val="both"/>
        <w:rPr>
          <w:rFonts w:asciiTheme="minorHAnsi" w:hAnsiTheme="minorHAnsi"/>
          <w:b w:val="0"/>
          <w:sz w:val="25"/>
          <w:szCs w:val="25"/>
        </w:rPr>
      </w:pPr>
      <w:r w:rsidRPr="00B46314">
        <w:rPr>
          <w:rFonts w:asciiTheme="minorHAnsi" w:hAnsiTheme="minorHAnsi"/>
          <w:b w:val="0"/>
          <w:sz w:val="25"/>
          <w:szCs w:val="25"/>
        </w:rPr>
        <w:t xml:space="preserve">Inițiator : </w:t>
      </w:r>
      <w:proofErr w:type="spellStart"/>
      <w:r w:rsidRPr="00B46314">
        <w:rPr>
          <w:rFonts w:asciiTheme="minorHAnsi" w:hAnsiTheme="minorHAnsi"/>
          <w:b w:val="0"/>
          <w:sz w:val="25"/>
          <w:szCs w:val="25"/>
        </w:rPr>
        <w:t>Borboly</w:t>
      </w:r>
      <w:proofErr w:type="spellEnd"/>
      <w:r w:rsidRPr="00B46314">
        <w:rPr>
          <w:rFonts w:asciiTheme="minorHAnsi" w:hAnsiTheme="minorHAnsi"/>
          <w:b w:val="0"/>
          <w:sz w:val="25"/>
          <w:szCs w:val="25"/>
        </w:rPr>
        <w:t xml:space="preserve"> Csaba preşedinte</w:t>
      </w:r>
    </w:p>
    <w:p w:rsidR="000E1681" w:rsidRPr="000E1681" w:rsidRDefault="000E1681" w:rsidP="000E1681">
      <w:pPr>
        <w:spacing w:after="0" w:line="240" w:lineRule="auto"/>
        <w:jc w:val="both"/>
        <w:rPr>
          <w:rFonts w:eastAsia="Times New Roman" w:cs="Arial"/>
          <w:color w:val="FF0000"/>
          <w:sz w:val="26"/>
          <w:szCs w:val="26"/>
          <w:lang w:val="hu-HU"/>
        </w:rPr>
      </w:pPr>
    </w:p>
    <w:p w:rsidR="002253C7" w:rsidRPr="00425B4A" w:rsidRDefault="002253C7" w:rsidP="00942DB9">
      <w:pPr>
        <w:pStyle w:val="ListParagraph"/>
        <w:numPr>
          <w:ilvl w:val="0"/>
          <w:numId w:val="1"/>
        </w:numPr>
        <w:ind w:left="0"/>
        <w:jc w:val="both"/>
        <w:rPr>
          <w:rFonts w:eastAsia="Times New Roman"/>
          <w:sz w:val="26"/>
          <w:szCs w:val="26"/>
        </w:rPr>
      </w:pPr>
      <w:r w:rsidRPr="00425B4A">
        <w:rPr>
          <w:rFonts w:asciiTheme="minorHAnsi" w:hAnsiTheme="minorHAnsi"/>
          <w:sz w:val="25"/>
          <w:szCs w:val="25"/>
        </w:rPr>
        <w:t xml:space="preserve">Proiect de hotărâre </w:t>
      </w:r>
      <w:r w:rsidRPr="00425B4A">
        <w:rPr>
          <w:rFonts w:eastAsia="Times New Roman"/>
          <w:sz w:val="26"/>
          <w:szCs w:val="26"/>
        </w:rPr>
        <w:t xml:space="preserve">privind modificarea Hotărârii nr. 57/2001 privind acordarea Premiului PRO HARGHITA </w:t>
      </w:r>
    </w:p>
    <w:p w:rsidR="00425B4A" w:rsidRPr="00B46314" w:rsidRDefault="00425B4A" w:rsidP="00942DB9">
      <w:pPr>
        <w:pStyle w:val="BodyText"/>
        <w:contextualSpacing/>
        <w:jc w:val="both"/>
        <w:rPr>
          <w:rFonts w:asciiTheme="minorHAnsi" w:hAnsiTheme="minorHAnsi"/>
          <w:b w:val="0"/>
          <w:sz w:val="25"/>
          <w:szCs w:val="25"/>
        </w:rPr>
      </w:pPr>
      <w:r w:rsidRPr="00B46314">
        <w:rPr>
          <w:rFonts w:asciiTheme="minorHAnsi" w:hAnsiTheme="minorHAnsi"/>
          <w:b w:val="0"/>
          <w:sz w:val="25"/>
          <w:szCs w:val="25"/>
        </w:rPr>
        <w:t xml:space="preserve">Inițiator : </w:t>
      </w:r>
      <w:proofErr w:type="spellStart"/>
      <w:r w:rsidRPr="00B46314">
        <w:rPr>
          <w:rFonts w:asciiTheme="minorHAnsi" w:hAnsiTheme="minorHAnsi"/>
          <w:b w:val="0"/>
          <w:sz w:val="25"/>
          <w:szCs w:val="25"/>
        </w:rPr>
        <w:t>Borboly</w:t>
      </w:r>
      <w:proofErr w:type="spellEnd"/>
      <w:r w:rsidRPr="00B46314">
        <w:rPr>
          <w:rFonts w:asciiTheme="minorHAnsi" w:hAnsiTheme="minorHAnsi"/>
          <w:b w:val="0"/>
          <w:sz w:val="25"/>
          <w:szCs w:val="25"/>
        </w:rPr>
        <w:t xml:space="preserve"> Csaba preşedinte</w:t>
      </w:r>
    </w:p>
    <w:p w:rsidR="00425B4A" w:rsidRDefault="00425B4A" w:rsidP="00942DB9">
      <w:pPr>
        <w:pStyle w:val="ListParagraph"/>
        <w:ind w:left="0"/>
        <w:jc w:val="both"/>
        <w:rPr>
          <w:sz w:val="26"/>
          <w:szCs w:val="26"/>
        </w:rPr>
      </w:pPr>
    </w:p>
    <w:p w:rsidR="00425B4A" w:rsidRPr="00425B4A" w:rsidRDefault="00425B4A" w:rsidP="000E1681">
      <w:pPr>
        <w:pStyle w:val="ListParagraph"/>
        <w:numPr>
          <w:ilvl w:val="0"/>
          <w:numId w:val="1"/>
        </w:numPr>
        <w:ind w:left="0"/>
        <w:jc w:val="both"/>
        <w:rPr>
          <w:sz w:val="26"/>
          <w:szCs w:val="26"/>
        </w:rPr>
      </w:pPr>
      <w:r w:rsidRPr="00425B4A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425B4A">
        <w:rPr>
          <w:sz w:val="26"/>
          <w:szCs w:val="26"/>
        </w:rPr>
        <w:t>privind acordarea Premiului PRO HARGHITA pe anul 2019</w:t>
      </w:r>
    </w:p>
    <w:p w:rsidR="00E43FDA" w:rsidRPr="00B46314" w:rsidRDefault="00E43FDA" w:rsidP="000E1681">
      <w:pPr>
        <w:pStyle w:val="BodyText"/>
        <w:contextualSpacing/>
        <w:jc w:val="both"/>
        <w:rPr>
          <w:rFonts w:asciiTheme="minorHAnsi" w:hAnsiTheme="minorHAnsi"/>
          <w:b w:val="0"/>
          <w:sz w:val="25"/>
          <w:szCs w:val="25"/>
        </w:rPr>
      </w:pPr>
      <w:r w:rsidRPr="00B46314">
        <w:rPr>
          <w:rFonts w:asciiTheme="minorHAnsi" w:hAnsiTheme="minorHAnsi"/>
          <w:b w:val="0"/>
          <w:sz w:val="25"/>
          <w:szCs w:val="25"/>
        </w:rPr>
        <w:t xml:space="preserve">Inițiator : </w:t>
      </w:r>
      <w:proofErr w:type="spellStart"/>
      <w:r w:rsidRPr="00B46314">
        <w:rPr>
          <w:rFonts w:asciiTheme="minorHAnsi" w:hAnsiTheme="minorHAnsi"/>
          <w:b w:val="0"/>
          <w:sz w:val="25"/>
          <w:szCs w:val="25"/>
        </w:rPr>
        <w:t>Borboly</w:t>
      </w:r>
      <w:proofErr w:type="spellEnd"/>
      <w:r w:rsidRPr="00B46314">
        <w:rPr>
          <w:rFonts w:asciiTheme="minorHAnsi" w:hAnsiTheme="minorHAnsi"/>
          <w:b w:val="0"/>
          <w:sz w:val="25"/>
          <w:szCs w:val="25"/>
        </w:rPr>
        <w:t xml:space="preserve"> Csaba preşedinte</w:t>
      </w:r>
    </w:p>
    <w:p w:rsidR="00E43FDA" w:rsidRDefault="00E43FDA" w:rsidP="000E1681">
      <w:pPr>
        <w:pStyle w:val="ListParagraph"/>
        <w:ind w:left="0" w:hanging="360"/>
        <w:contextualSpacing/>
        <w:jc w:val="both"/>
        <w:rPr>
          <w:rFonts w:asciiTheme="minorHAnsi" w:hAnsiTheme="minorHAnsi"/>
          <w:sz w:val="25"/>
          <w:szCs w:val="25"/>
        </w:rPr>
      </w:pPr>
    </w:p>
    <w:p w:rsidR="00942DB9" w:rsidRPr="000E1681" w:rsidRDefault="00425B4A" w:rsidP="000E1681">
      <w:pPr>
        <w:pStyle w:val="ListParagraph"/>
        <w:numPr>
          <w:ilvl w:val="0"/>
          <w:numId w:val="1"/>
        </w:numPr>
        <w:ind w:left="0"/>
        <w:jc w:val="both"/>
        <w:rPr>
          <w:lang w:val="hu-HU"/>
        </w:rPr>
      </w:pPr>
      <w:r w:rsidRPr="000E1681">
        <w:rPr>
          <w:rFonts w:asciiTheme="minorHAnsi" w:eastAsia="Times New Roman" w:hAnsiTheme="minorHAnsi" w:cs="Calibri"/>
          <w:sz w:val="25"/>
          <w:szCs w:val="25"/>
        </w:rPr>
        <w:t xml:space="preserve">Proiect de hotărâre privind  </w:t>
      </w:r>
      <w:r w:rsidR="00942DB9" w:rsidRPr="000E1681">
        <w:rPr>
          <w:sz w:val="26"/>
          <w:szCs w:val="26"/>
          <w:lang w:val="hu-HU"/>
        </w:rPr>
        <w:t>aprobarea  Documentației tehnico - economică (faza PT) și a indicatorilor tehnico -economici pentru obiectivul de investiţie: ”REABILITARE DJ 131 - DJ133 - DJ137A LOT 3 - DJ131 KM 38+621 - 54+984; DJ133 KM 25+000 - 41+866; DJ137A KM 0+000 - 16+000”</w:t>
      </w:r>
    </w:p>
    <w:p w:rsidR="00425B4A" w:rsidRPr="00B46314" w:rsidRDefault="00425B4A" w:rsidP="000E1681">
      <w:pPr>
        <w:pStyle w:val="BodyText"/>
        <w:contextualSpacing/>
        <w:jc w:val="both"/>
        <w:rPr>
          <w:rFonts w:asciiTheme="minorHAnsi" w:hAnsiTheme="minorHAnsi"/>
          <w:b w:val="0"/>
          <w:sz w:val="25"/>
          <w:szCs w:val="25"/>
        </w:rPr>
      </w:pPr>
      <w:r w:rsidRPr="00B46314">
        <w:rPr>
          <w:rFonts w:asciiTheme="minorHAnsi" w:hAnsiTheme="minorHAnsi"/>
          <w:b w:val="0"/>
          <w:sz w:val="25"/>
          <w:szCs w:val="25"/>
        </w:rPr>
        <w:t xml:space="preserve">Inițiator : </w:t>
      </w:r>
      <w:proofErr w:type="spellStart"/>
      <w:r w:rsidR="00D36DE7">
        <w:rPr>
          <w:rFonts w:asciiTheme="minorHAnsi" w:hAnsiTheme="minorHAnsi"/>
          <w:b w:val="0"/>
          <w:sz w:val="25"/>
          <w:szCs w:val="25"/>
        </w:rPr>
        <w:t>Barti</w:t>
      </w:r>
      <w:proofErr w:type="spellEnd"/>
      <w:r w:rsidR="00D36DE7">
        <w:rPr>
          <w:rFonts w:asciiTheme="minorHAnsi" w:hAnsiTheme="minorHAnsi"/>
          <w:b w:val="0"/>
          <w:sz w:val="25"/>
          <w:szCs w:val="25"/>
        </w:rPr>
        <w:t xml:space="preserve"> </w:t>
      </w:r>
      <w:proofErr w:type="spellStart"/>
      <w:r w:rsidR="00D36DE7">
        <w:rPr>
          <w:rFonts w:asciiTheme="minorHAnsi" w:hAnsiTheme="minorHAnsi"/>
          <w:b w:val="0"/>
          <w:sz w:val="25"/>
          <w:szCs w:val="25"/>
        </w:rPr>
        <w:t>Tiham</w:t>
      </w:r>
      <w:proofErr w:type="spellEnd"/>
      <w:r w:rsidR="00D36DE7">
        <w:rPr>
          <w:rFonts w:asciiTheme="minorHAnsi" w:hAnsiTheme="minorHAnsi"/>
          <w:b w:val="0"/>
          <w:sz w:val="25"/>
          <w:szCs w:val="25"/>
          <w:lang w:val="hu-HU"/>
        </w:rPr>
        <w:t>ér vice</w:t>
      </w:r>
      <w:r w:rsidRPr="00B46314">
        <w:rPr>
          <w:rFonts w:asciiTheme="minorHAnsi" w:hAnsiTheme="minorHAnsi"/>
          <w:b w:val="0"/>
          <w:sz w:val="25"/>
          <w:szCs w:val="25"/>
        </w:rPr>
        <w:t>preşedinte</w:t>
      </w:r>
    </w:p>
    <w:p w:rsidR="000E1681" w:rsidRPr="000E1681" w:rsidRDefault="000E1681" w:rsidP="000E1681">
      <w:pPr>
        <w:spacing w:after="0" w:line="240" w:lineRule="auto"/>
        <w:jc w:val="both"/>
        <w:rPr>
          <w:rFonts w:eastAsia="Times New Roman" w:cs="Arial"/>
          <w:color w:val="FF0000"/>
          <w:sz w:val="26"/>
          <w:szCs w:val="26"/>
          <w:lang w:val="hu-HU"/>
        </w:rPr>
      </w:pPr>
    </w:p>
    <w:p w:rsidR="00B73A18" w:rsidRDefault="00B73A18" w:rsidP="000E1681">
      <w:pPr>
        <w:spacing w:after="0" w:line="240" w:lineRule="auto"/>
        <w:ind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655B13" w:rsidRPr="00942DB9" w:rsidRDefault="00942DB9" w:rsidP="000E1681">
      <w:pPr>
        <w:pStyle w:val="ListParagraph"/>
        <w:numPr>
          <w:ilvl w:val="0"/>
          <w:numId w:val="1"/>
        </w:numPr>
        <w:ind w:left="0"/>
        <w:contextualSpacing/>
        <w:jc w:val="both"/>
        <w:rPr>
          <w:sz w:val="26"/>
          <w:szCs w:val="26"/>
          <w:lang w:val="hu-HU"/>
        </w:rPr>
      </w:pPr>
      <w:r w:rsidRPr="00942DB9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942DB9">
        <w:rPr>
          <w:sz w:val="26"/>
          <w:szCs w:val="26"/>
          <w:lang w:val="hu-HU"/>
        </w:rPr>
        <w:t>privind  stabilirea  cuantumului cheltuielilor de funcţionare pe anul 2019 ale centrelor de zi pentru copii aflați în situație de risc de separare de părinți din localitățile: Atid, Corund, Zetea și Odorheiu Secuiesc în vederea transferării în bugetul unităților administrativ-teritoriale a sumelor reprezentând contribuția Consiliului Județean Harghita la cheltuielile de funcționare</w:t>
      </w:r>
    </w:p>
    <w:p w:rsidR="00942DB9" w:rsidRPr="00B46314" w:rsidRDefault="00942DB9" w:rsidP="00942DB9">
      <w:pPr>
        <w:pStyle w:val="BodyText"/>
        <w:contextualSpacing/>
        <w:jc w:val="both"/>
        <w:rPr>
          <w:rFonts w:asciiTheme="minorHAnsi" w:hAnsiTheme="minorHAnsi"/>
          <w:b w:val="0"/>
          <w:sz w:val="25"/>
          <w:szCs w:val="25"/>
        </w:rPr>
      </w:pPr>
      <w:r w:rsidRPr="00B46314">
        <w:rPr>
          <w:rFonts w:asciiTheme="minorHAnsi" w:hAnsiTheme="minorHAnsi"/>
          <w:b w:val="0"/>
          <w:sz w:val="25"/>
          <w:szCs w:val="25"/>
        </w:rPr>
        <w:t xml:space="preserve">Inițiator : </w:t>
      </w:r>
      <w:proofErr w:type="spellStart"/>
      <w:r w:rsidRPr="00B46314">
        <w:rPr>
          <w:rFonts w:asciiTheme="minorHAnsi" w:hAnsiTheme="minorHAnsi"/>
          <w:b w:val="0"/>
          <w:sz w:val="25"/>
          <w:szCs w:val="25"/>
        </w:rPr>
        <w:t>Borboly</w:t>
      </w:r>
      <w:proofErr w:type="spellEnd"/>
      <w:r w:rsidRPr="00B46314">
        <w:rPr>
          <w:rFonts w:asciiTheme="minorHAnsi" w:hAnsiTheme="minorHAnsi"/>
          <w:b w:val="0"/>
          <w:sz w:val="25"/>
          <w:szCs w:val="25"/>
        </w:rPr>
        <w:t xml:space="preserve"> Csaba preşedinte</w:t>
      </w:r>
    </w:p>
    <w:p w:rsidR="000E1681" w:rsidRPr="000E1681" w:rsidRDefault="000E1681" w:rsidP="000E1681">
      <w:pPr>
        <w:spacing w:after="0" w:line="240" w:lineRule="auto"/>
        <w:jc w:val="both"/>
        <w:rPr>
          <w:rFonts w:eastAsia="Times New Roman" w:cs="Arial"/>
          <w:color w:val="FF0000"/>
          <w:sz w:val="26"/>
          <w:szCs w:val="26"/>
          <w:lang w:val="hu-HU"/>
        </w:rPr>
      </w:pPr>
    </w:p>
    <w:p w:rsidR="00942DB9" w:rsidRPr="00942DB9" w:rsidRDefault="00942DB9" w:rsidP="00942DB9">
      <w:pPr>
        <w:spacing w:after="0" w:line="240" w:lineRule="auto"/>
        <w:ind w:hanging="360"/>
        <w:contextualSpacing/>
        <w:jc w:val="both"/>
        <w:rPr>
          <w:sz w:val="26"/>
          <w:szCs w:val="26"/>
          <w:lang w:val="hu-HU"/>
        </w:rPr>
      </w:pPr>
    </w:p>
    <w:p w:rsidR="00942DB9" w:rsidRPr="00942DB9" w:rsidRDefault="00942DB9" w:rsidP="00942DB9">
      <w:pPr>
        <w:pStyle w:val="ListParagraph"/>
        <w:numPr>
          <w:ilvl w:val="0"/>
          <w:numId w:val="1"/>
        </w:numPr>
        <w:ind w:left="0"/>
        <w:jc w:val="both"/>
        <w:rPr>
          <w:lang w:val="hu-HU"/>
        </w:rPr>
      </w:pPr>
      <w:r w:rsidRPr="00942DB9">
        <w:rPr>
          <w:rFonts w:asciiTheme="minorHAnsi" w:eastAsia="Times New Roman" w:hAnsiTheme="minorHAnsi" w:cs="Calibri"/>
          <w:sz w:val="25"/>
          <w:szCs w:val="25"/>
        </w:rPr>
        <w:t>Proiect de hotărâre</w:t>
      </w:r>
      <w:r w:rsidRPr="00942DB9">
        <w:rPr>
          <w:lang w:val="hu-HU"/>
        </w:rPr>
        <w:t xml:space="preserve">  </w:t>
      </w:r>
      <w:r w:rsidRPr="00942DB9">
        <w:rPr>
          <w:sz w:val="26"/>
          <w:szCs w:val="26"/>
          <w:lang w:val="hu-HU"/>
        </w:rPr>
        <w:t>privind  stabilirea  cuantumului cheltuielilor de funcţionare pe anul 2019 a Centrului de zi din Municipiul Toplița și a Centrului de zi din orașul Bălan, în vederea transferării în bugetul unităților administrativ-teritoriale a sumelor reprezentând contribuția Consiliului Județean Harghita la cheltuielile de funcționare</w:t>
      </w:r>
    </w:p>
    <w:p w:rsidR="00942DB9" w:rsidRPr="00B46314" w:rsidRDefault="00942DB9" w:rsidP="00942DB9">
      <w:pPr>
        <w:pStyle w:val="BodyText"/>
        <w:contextualSpacing/>
        <w:jc w:val="both"/>
        <w:rPr>
          <w:rFonts w:asciiTheme="minorHAnsi" w:hAnsiTheme="minorHAnsi"/>
          <w:b w:val="0"/>
          <w:sz w:val="25"/>
          <w:szCs w:val="25"/>
        </w:rPr>
      </w:pPr>
      <w:r w:rsidRPr="00B46314">
        <w:rPr>
          <w:rFonts w:asciiTheme="minorHAnsi" w:hAnsiTheme="minorHAnsi"/>
          <w:b w:val="0"/>
          <w:sz w:val="25"/>
          <w:szCs w:val="25"/>
        </w:rPr>
        <w:t xml:space="preserve">Inițiator : </w:t>
      </w:r>
      <w:proofErr w:type="spellStart"/>
      <w:r w:rsidRPr="00B46314">
        <w:rPr>
          <w:rFonts w:asciiTheme="minorHAnsi" w:hAnsiTheme="minorHAnsi"/>
          <w:b w:val="0"/>
          <w:sz w:val="25"/>
          <w:szCs w:val="25"/>
        </w:rPr>
        <w:t>Borboly</w:t>
      </w:r>
      <w:proofErr w:type="spellEnd"/>
      <w:r w:rsidRPr="00B46314">
        <w:rPr>
          <w:rFonts w:asciiTheme="minorHAnsi" w:hAnsiTheme="minorHAnsi"/>
          <w:b w:val="0"/>
          <w:sz w:val="25"/>
          <w:szCs w:val="25"/>
        </w:rPr>
        <w:t xml:space="preserve"> Csaba preşedinte</w:t>
      </w:r>
    </w:p>
    <w:p w:rsidR="00942DB9" w:rsidRPr="00655B13" w:rsidRDefault="00942DB9" w:rsidP="00B46314">
      <w:pPr>
        <w:spacing w:after="0" w:line="240" w:lineRule="auto"/>
        <w:ind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50ABA" w:rsidRPr="00655B13" w:rsidRDefault="00E674D8" w:rsidP="00942DB9">
      <w:pPr>
        <w:spacing w:after="0" w:line="240" w:lineRule="auto"/>
        <w:ind w:hanging="360"/>
        <w:contextualSpacing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Diverse</w:t>
      </w:r>
    </w:p>
    <w:p w:rsidR="00B46314" w:rsidRDefault="00B46314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="Calibri"/>
          <w:sz w:val="25"/>
          <w:szCs w:val="25"/>
        </w:rPr>
      </w:pPr>
    </w:p>
    <w:p w:rsidR="00655B13" w:rsidRPr="00655B13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Miercurea Ciuc,  </w:t>
      </w:r>
      <w:r w:rsidR="00942DB9">
        <w:rPr>
          <w:rFonts w:asciiTheme="minorHAnsi" w:hAnsiTheme="minorHAnsi" w:cs="Calibri"/>
          <w:sz w:val="25"/>
          <w:szCs w:val="25"/>
        </w:rPr>
        <w:t>27</w:t>
      </w:r>
      <w:r w:rsidRPr="00655B13">
        <w:rPr>
          <w:rFonts w:asciiTheme="minorHAnsi" w:hAnsiTheme="minorHAnsi" w:cs="Calibri"/>
          <w:sz w:val="25"/>
          <w:szCs w:val="25"/>
        </w:rPr>
        <w:t xml:space="preserve"> </w:t>
      </w:r>
      <w:r w:rsidR="00942DB9">
        <w:rPr>
          <w:rFonts w:asciiTheme="minorHAnsi" w:hAnsiTheme="minorHAnsi" w:cs="Calibri"/>
          <w:sz w:val="25"/>
          <w:szCs w:val="25"/>
        </w:rPr>
        <w:t>septembrie</w:t>
      </w:r>
      <w:r w:rsidRPr="00655B13">
        <w:rPr>
          <w:rFonts w:asciiTheme="minorHAnsi" w:hAnsiTheme="minorHAnsi" w:cs="Calibri"/>
          <w:sz w:val="25"/>
          <w:szCs w:val="25"/>
        </w:rPr>
        <w:t xml:space="preserve"> 2019</w:t>
      </w:r>
    </w:p>
    <w:p w:rsidR="00655B13" w:rsidRDefault="00655B13" w:rsidP="00D070B9">
      <w:pPr>
        <w:spacing w:after="0" w:line="240" w:lineRule="auto"/>
        <w:ind w:left="426" w:hanging="360"/>
        <w:jc w:val="center"/>
        <w:rPr>
          <w:rFonts w:asciiTheme="minorHAnsi" w:hAnsiTheme="minorHAnsi" w:cs="Calibri"/>
          <w:bCs/>
          <w:sz w:val="25"/>
          <w:szCs w:val="25"/>
        </w:rPr>
      </w:pPr>
    </w:p>
    <w:p w:rsidR="00655B13" w:rsidRPr="00655B13" w:rsidRDefault="00655B13" w:rsidP="00D070B9">
      <w:pPr>
        <w:spacing w:after="0" w:line="240" w:lineRule="auto"/>
        <w:ind w:left="426" w:hanging="360"/>
        <w:jc w:val="center"/>
        <w:rPr>
          <w:rFonts w:asciiTheme="minorHAnsi" w:hAnsiTheme="minorHAnsi" w:cs="Calibri"/>
          <w:bCs/>
          <w:sz w:val="25"/>
          <w:szCs w:val="25"/>
        </w:rPr>
      </w:pPr>
      <w:r w:rsidRPr="00655B13">
        <w:rPr>
          <w:rFonts w:asciiTheme="minorHAnsi" w:hAnsiTheme="minorHAnsi" w:cs="Calibri"/>
          <w:bCs/>
          <w:sz w:val="25"/>
          <w:szCs w:val="25"/>
        </w:rPr>
        <w:t>Preşedinte</w:t>
      </w:r>
    </w:p>
    <w:p w:rsidR="00655B13" w:rsidRPr="00655B13" w:rsidRDefault="00655B13" w:rsidP="00D070B9">
      <w:pPr>
        <w:spacing w:after="0" w:line="240" w:lineRule="auto"/>
        <w:ind w:left="426" w:hanging="360"/>
        <w:jc w:val="center"/>
        <w:rPr>
          <w:rFonts w:asciiTheme="minorHAnsi" w:hAnsiTheme="minorHAnsi" w:cs="Calibri"/>
          <w:bCs/>
          <w:sz w:val="25"/>
          <w:szCs w:val="25"/>
          <w:lang w:val="hu-HU"/>
        </w:rPr>
      </w:pPr>
      <w:proofErr w:type="spellStart"/>
      <w:r w:rsidRPr="00655B13">
        <w:rPr>
          <w:rFonts w:asciiTheme="minorHAnsi" w:hAnsiTheme="minorHAnsi" w:cs="Calibri"/>
          <w:bCs/>
          <w:sz w:val="25"/>
          <w:szCs w:val="25"/>
        </w:rPr>
        <w:t>Borboly</w:t>
      </w:r>
      <w:proofErr w:type="spellEnd"/>
      <w:r w:rsidRPr="00655B13">
        <w:rPr>
          <w:rFonts w:asciiTheme="minorHAnsi" w:hAnsiTheme="minorHAnsi" w:cs="Calibri"/>
          <w:bCs/>
          <w:sz w:val="25"/>
          <w:szCs w:val="25"/>
        </w:rPr>
        <w:t xml:space="preserve"> Csaba</w:t>
      </w:r>
    </w:p>
    <w:p w:rsidR="00655B13" w:rsidRPr="00655B13" w:rsidRDefault="00655B13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sectPr w:rsidR="00655B13" w:rsidRPr="00655B13" w:rsidSect="00655B13">
      <w:footerReference w:type="default" r:id="rId9"/>
      <w:pgSz w:w="11906" w:h="16838" w:code="9"/>
      <w:pgMar w:top="1417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ACB" w:rsidRDefault="004F1ACB" w:rsidP="003E17A5">
      <w:pPr>
        <w:spacing w:after="0" w:line="240" w:lineRule="auto"/>
      </w:pPr>
      <w:r>
        <w:separator/>
      </w:r>
    </w:p>
  </w:endnote>
  <w:endnote w:type="continuationSeparator" w:id="0">
    <w:p w:rsidR="004F1ACB" w:rsidRDefault="004F1ACB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133776"/>
      <w:docPartObj>
        <w:docPartGallery w:val="Page Numbers (Bottom of Page)"/>
        <w:docPartUnique/>
      </w:docPartObj>
    </w:sdtPr>
    <w:sdtEndPr/>
    <w:sdtContent>
      <w:p w:rsidR="003E17A5" w:rsidRDefault="003E17A5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A47">
          <w:rPr>
            <w:noProof/>
          </w:rPr>
          <w:t>1</w:t>
        </w:r>
        <w:r>
          <w:fldChar w:fldCharType="end"/>
        </w:r>
      </w:p>
    </w:sdtContent>
  </w:sdt>
  <w:p w:rsidR="003E17A5" w:rsidRDefault="003E17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ACB" w:rsidRDefault="004F1ACB" w:rsidP="003E17A5">
      <w:pPr>
        <w:spacing w:after="0" w:line="240" w:lineRule="auto"/>
      </w:pPr>
      <w:r>
        <w:separator/>
      </w:r>
    </w:p>
  </w:footnote>
  <w:footnote w:type="continuationSeparator" w:id="0">
    <w:p w:rsidR="004F1ACB" w:rsidRDefault="004F1ACB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24"/>
  </w:num>
  <w:num w:numId="12">
    <w:abstractNumId w:val="5"/>
  </w:num>
  <w:num w:numId="13">
    <w:abstractNumId w:val="18"/>
  </w:num>
  <w:num w:numId="14">
    <w:abstractNumId w:val="23"/>
  </w:num>
  <w:num w:numId="15">
    <w:abstractNumId w:val="6"/>
  </w:num>
  <w:num w:numId="16">
    <w:abstractNumId w:val="9"/>
  </w:num>
  <w:num w:numId="17">
    <w:abstractNumId w:val="3"/>
  </w:num>
  <w:num w:numId="18">
    <w:abstractNumId w:val="4"/>
  </w:num>
  <w:num w:numId="19">
    <w:abstractNumId w:val="17"/>
  </w:num>
  <w:num w:numId="20">
    <w:abstractNumId w:val="16"/>
  </w:num>
  <w:num w:numId="21">
    <w:abstractNumId w:val="20"/>
  </w:num>
  <w:num w:numId="22">
    <w:abstractNumId w:val="19"/>
  </w:num>
  <w:num w:numId="23">
    <w:abstractNumId w:val="14"/>
  </w:num>
  <w:num w:numId="24">
    <w:abstractNumId w:val="1"/>
  </w:num>
  <w:num w:numId="25">
    <w:abstractNumId w:val="7"/>
  </w:num>
  <w:num w:numId="26">
    <w:abstractNumId w:val="11"/>
  </w:num>
  <w:num w:numId="27">
    <w:abstractNumId w:val="22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03FF"/>
    <w:rsid w:val="00021D54"/>
    <w:rsid w:val="0002401E"/>
    <w:rsid w:val="0003464E"/>
    <w:rsid w:val="00044B80"/>
    <w:rsid w:val="000464A8"/>
    <w:rsid w:val="00050377"/>
    <w:rsid w:val="000576A5"/>
    <w:rsid w:val="000600B7"/>
    <w:rsid w:val="00061BDC"/>
    <w:rsid w:val="00062134"/>
    <w:rsid w:val="00070D0E"/>
    <w:rsid w:val="00071940"/>
    <w:rsid w:val="00076FBD"/>
    <w:rsid w:val="0008322F"/>
    <w:rsid w:val="00090228"/>
    <w:rsid w:val="00091BAD"/>
    <w:rsid w:val="000A1949"/>
    <w:rsid w:val="000A421F"/>
    <w:rsid w:val="000A5CDD"/>
    <w:rsid w:val="000B24F3"/>
    <w:rsid w:val="000B4A1C"/>
    <w:rsid w:val="000B6916"/>
    <w:rsid w:val="000B791A"/>
    <w:rsid w:val="000B7ACD"/>
    <w:rsid w:val="000C21DA"/>
    <w:rsid w:val="000D3352"/>
    <w:rsid w:val="000D4137"/>
    <w:rsid w:val="000D6CD0"/>
    <w:rsid w:val="000D7C9D"/>
    <w:rsid w:val="000E14B2"/>
    <w:rsid w:val="000E1681"/>
    <w:rsid w:val="000E2A42"/>
    <w:rsid w:val="000E2C5C"/>
    <w:rsid w:val="000E3BBC"/>
    <w:rsid w:val="000F099E"/>
    <w:rsid w:val="000F3F4D"/>
    <w:rsid w:val="00101AAC"/>
    <w:rsid w:val="00103294"/>
    <w:rsid w:val="00110B6B"/>
    <w:rsid w:val="00114B4D"/>
    <w:rsid w:val="001160E8"/>
    <w:rsid w:val="00124378"/>
    <w:rsid w:val="00134A6E"/>
    <w:rsid w:val="00135327"/>
    <w:rsid w:val="001356BD"/>
    <w:rsid w:val="00135D65"/>
    <w:rsid w:val="00137649"/>
    <w:rsid w:val="001425AB"/>
    <w:rsid w:val="00151DF5"/>
    <w:rsid w:val="00153844"/>
    <w:rsid w:val="00153C1D"/>
    <w:rsid w:val="00166D03"/>
    <w:rsid w:val="001712D2"/>
    <w:rsid w:val="00171E16"/>
    <w:rsid w:val="00174304"/>
    <w:rsid w:val="00182DBB"/>
    <w:rsid w:val="00194E51"/>
    <w:rsid w:val="00195E47"/>
    <w:rsid w:val="001A1ACF"/>
    <w:rsid w:val="001A3C26"/>
    <w:rsid w:val="001A5D70"/>
    <w:rsid w:val="001B42AA"/>
    <w:rsid w:val="001B5F34"/>
    <w:rsid w:val="001C2C36"/>
    <w:rsid w:val="001D157C"/>
    <w:rsid w:val="001E007D"/>
    <w:rsid w:val="001E7C70"/>
    <w:rsid w:val="0020748E"/>
    <w:rsid w:val="00213E97"/>
    <w:rsid w:val="002159B9"/>
    <w:rsid w:val="002173FB"/>
    <w:rsid w:val="00223E8A"/>
    <w:rsid w:val="002251BD"/>
    <w:rsid w:val="002253C7"/>
    <w:rsid w:val="0022742E"/>
    <w:rsid w:val="00231920"/>
    <w:rsid w:val="00247CAB"/>
    <w:rsid w:val="00250ABA"/>
    <w:rsid w:val="0025306F"/>
    <w:rsid w:val="0026360F"/>
    <w:rsid w:val="00270443"/>
    <w:rsid w:val="00273EB8"/>
    <w:rsid w:val="00284F80"/>
    <w:rsid w:val="00287A35"/>
    <w:rsid w:val="00287D06"/>
    <w:rsid w:val="00292D56"/>
    <w:rsid w:val="002937E6"/>
    <w:rsid w:val="0029673C"/>
    <w:rsid w:val="00297356"/>
    <w:rsid w:val="002A2FE5"/>
    <w:rsid w:val="002A5027"/>
    <w:rsid w:val="002A619C"/>
    <w:rsid w:val="002B30B2"/>
    <w:rsid w:val="002C249B"/>
    <w:rsid w:val="002C58F6"/>
    <w:rsid w:val="002C67B4"/>
    <w:rsid w:val="002D0400"/>
    <w:rsid w:val="002D5699"/>
    <w:rsid w:val="002D61C8"/>
    <w:rsid w:val="002D6840"/>
    <w:rsid w:val="002E2374"/>
    <w:rsid w:val="002F4D9D"/>
    <w:rsid w:val="002F65C6"/>
    <w:rsid w:val="002F6681"/>
    <w:rsid w:val="00306819"/>
    <w:rsid w:val="00310C11"/>
    <w:rsid w:val="00312796"/>
    <w:rsid w:val="0032097E"/>
    <w:rsid w:val="0032240E"/>
    <w:rsid w:val="00322D8A"/>
    <w:rsid w:val="003242F1"/>
    <w:rsid w:val="00324DA2"/>
    <w:rsid w:val="00336F74"/>
    <w:rsid w:val="00345547"/>
    <w:rsid w:val="00352DAD"/>
    <w:rsid w:val="00355387"/>
    <w:rsid w:val="00360C15"/>
    <w:rsid w:val="00362B6C"/>
    <w:rsid w:val="00362BCB"/>
    <w:rsid w:val="00364B5D"/>
    <w:rsid w:val="00365052"/>
    <w:rsid w:val="00367C50"/>
    <w:rsid w:val="00367D76"/>
    <w:rsid w:val="003727E1"/>
    <w:rsid w:val="003751F6"/>
    <w:rsid w:val="003761B5"/>
    <w:rsid w:val="00385F77"/>
    <w:rsid w:val="003927AA"/>
    <w:rsid w:val="0039476C"/>
    <w:rsid w:val="003958CA"/>
    <w:rsid w:val="003A4307"/>
    <w:rsid w:val="003B3673"/>
    <w:rsid w:val="003B4CDE"/>
    <w:rsid w:val="003B6FB2"/>
    <w:rsid w:val="003C4D5E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7354"/>
    <w:rsid w:val="00400320"/>
    <w:rsid w:val="0040591C"/>
    <w:rsid w:val="004108A7"/>
    <w:rsid w:val="00416607"/>
    <w:rsid w:val="00416DC0"/>
    <w:rsid w:val="00421287"/>
    <w:rsid w:val="00425B4A"/>
    <w:rsid w:val="00444342"/>
    <w:rsid w:val="0044565B"/>
    <w:rsid w:val="0045282F"/>
    <w:rsid w:val="00452953"/>
    <w:rsid w:val="00457428"/>
    <w:rsid w:val="004608BD"/>
    <w:rsid w:val="00462C5F"/>
    <w:rsid w:val="00470880"/>
    <w:rsid w:val="0049204B"/>
    <w:rsid w:val="00494337"/>
    <w:rsid w:val="004A4C80"/>
    <w:rsid w:val="004A64C8"/>
    <w:rsid w:val="004B10C2"/>
    <w:rsid w:val="004B1F13"/>
    <w:rsid w:val="004B54A7"/>
    <w:rsid w:val="004C26F7"/>
    <w:rsid w:val="004C33FC"/>
    <w:rsid w:val="004C4C1D"/>
    <w:rsid w:val="004C4F9E"/>
    <w:rsid w:val="004C6079"/>
    <w:rsid w:val="004D05A7"/>
    <w:rsid w:val="004D255D"/>
    <w:rsid w:val="004D3269"/>
    <w:rsid w:val="004D6144"/>
    <w:rsid w:val="004E1143"/>
    <w:rsid w:val="004E27AA"/>
    <w:rsid w:val="004E40D7"/>
    <w:rsid w:val="004E7D1C"/>
    <w:rsid w:val="004F1ACB"/>
    <w:rsid w:val="004F1EE3"/>
    <w:rsid w:val="004F4C64"/>
    <w:rsid w:val="00500532"/>
    <w:rsid w:val="00513214"/>
    <w:rsid w:val="0052043B"/>
    <w:rsid w:val="005214C9"/>
    <w:rsid w:val="00524E91"/>
    <w:rsid w:val="0053273F"/>
    <w:rsid w:val="005358E2"/>
    <w:rsid w:val="00543FE8"/>
    <w:rsid w:val="005443C2"/>
    <w:rsid w:val="00545D68"/>
    <w:rsid w:val="00547264"/>
    <w:rsid w:val="00567725"/>
    <w:rsid w:val="0057018C"/>
    <w:rsid w:val="00574473"/>
    <w:rsid w:val="00574ECC"/>
    <w:rsid w:val="005767B9"/>
    <w:rsid w:val="00576E23"/>
    <w:rsid w:val="00576E95"/>
    <w:rsid w:val="00583E63"/>
    <w:rsid w:val="00597157"/>
    <w:rsid w:val="005A3314"/>
    <w:rsid w:val="005A5EBE"/>
    <w:rsid w:val="005B3FE1"/>
    <w:rsid w:val="005C1869"/>
    <w:rsid w:val="005C4B9D"/>
    <w:rsid w:val="005C589C"/>
    <w:rsid w:val="005D2A74"/>
    <w:rsid w:val="005D7387"/>
    <w:rsid w:val="005E390D"/>
    <w:rsid w:val="00603B9D"/>
    <w:rsid w:val="00604486"/>
    <w:rsid w:val="006062E8"/>
    <w:rsid w:val="00607DCD"/>
    <w:rsid w:val="00610E64"/>
    <w:rsid w:val="006140B4"/>
    <w:rsid w:val="00631984"/>
    <w:rsid w:val="00636FEB"/>
    <w:rsid w:val="006378E6"/>
    <w:rsid w:val="00640929"/>
    <w:rsid w:val="00640D78"/>
    <w:rsid w:val="00642B4B"/>
    <w:rsid w:val="00655B13"/>
    <w:rsid w:val="0065634F"/>
    <w:rsid w:val="00664F47"/>
    <w:rsid w:val="00666BBD"/>
    <w:rsid w:val="006708FC"/>
    <w:rsid w:val="00674542"/>
    <w:rsid w:val="00675C8F"/>
    <w:rsid w:val="0067721B"/>
    <w:rsid w:val="006B20A2"/>
    <w:rsid w:val="006B20EE"/>
    <w:rsid w:val="006B21AC"/>
    <w:rsid w:val="006B6191"/>
    <w:rsid w:val="006C5346"/>
    <w:rsid w:val="006D3E5B"/>
    <w:rsid w:val="006E131E"/>
    <w:rsid w:val="006E5E1D"/>
    <w:rsid w:val="006E7A6A"/>
    <w:rsid w:val="006F350A"/>
    <w:rsid w:val="006F784C"/>
    <w:rsid w:val="00704C94"/>
    <w:rsid w:val="00711F3A"/>
    <w:rsid w:val="0071658F"/>
    <w:rsid w:val="00725B04"/>
    <w:rsid w:val="007336FD"/>
    <w:rsid w:val="0076019C"/>
    <w:rsid w:val="00761140"/>
    <w:rsid w:val="00762E63"/>
    <w:rsid w:val="00764973"/>
    <w:rsid w:val="00766391"/>
    <w:rsid w:val="00777D9A"/>
    <w:rsid w:val="00780179"/>
    <w:rsid w:val="00787386"/>
    <w:rsid w:val="00797217"/>
    <w:rsid w:val="00797499"/>
    <w:rsid w:val="00797B97"/>
    <w:rsid w:val="007A5EA9"/>
    <w:rsid w:val="007A7FDF"/>
    <w:rsid w:val="007B2CD5"/>
    <w:rsid w:val="007B6552"/>
    <w:rsid w:val="007C4FBC"/>
    <w:rsid w:val="007C79AB"/>
    <w:rsid w:val="007D32A1"/>
    <w:rsid w:val="007D5412"/>
    <w:rsid w:val="007D6215"/>
    <w:rsid w:val="007E76CD"/>
    <w:rsid w:val="00817503"/>
    <w:rsid w:val="00825BC4"/>
    <w:rsid w:val="00835C84"/>
    <w:rsid w:val="00841850"/>
    <w:rsid w:val="0084383B"/>
    <w:rsid w:val="00844497"/>
    <w:rsid w:val="00844939"/>
    <w:rsid w:val="008451E3"/>
    <w:rsid w:val="00846F17"/>
    <w:rsid w:val="00851972"/>
    <w:rsid w:val="00860DA1"/>
    <w:rsid w:val="00864AC1"/>
    <w:rsid w:val="0086758F"/>
    <w:rsid w:val="00867AB4"/>
    <w:rsid w:val="00867E1D"/>
    <w:rsid w:val="00876920"/>
    <w:rsid w:val="00882B0E"/>
    <w:rsid w:val="0089223E"/>
    <w:rsid w:val="008A72D3"/>
    <w:rsid w:val="008A77EF"/>
    <w:rsid w:val="008B2066"/>
    <w:rsid w:val="008B212A"/>
    <w:rsid w:val="008B217A"/>
    <w:rsid w:val="008B2A3E"/>
    <w:rsid w:val="008B2D3F"/>
    <w:rsid w:val="008B2E5B"/>
    <w:rsid w:val="008B3933"/>
    <w:rsid w:val="008B6649"/>
    <w:rsid w:val="008B6916"/>
    <w:rsid w:val="008C3C14"/>
    <w:rsid w:val="008D140B"/>
    <w:rsid w:val="008D7D52"/>
    <w:rsid w:val="008E4B19"/>
    <w:rsid w:val="008E617E"/>
    <w:rsid w:val="008E7058"/>
    <w:rsid w:val="0090485B"/>
    <w:rsid w:val="00906166"/>
    <w:rsid w:val="00906A23"/>
    <w:rsid w:val="00913432"/>
    <w:rsid w:val="00913DCE"/>
    <w:rsid w:val="00914A47"/>
    <w:rsid w:val="009157A9"/>
    <w:rsid w:val="00930077"/>
    <w:rsid w:val="0093380A"/>
    <w:rsid w:val="00933F52"/>
    <w:rsid w:val="00935E2E"/>
    <w:rsid w:val="00942DB9"/>
    <w:rsid w:val="009433FA"/>
    <w:rsid w:val="00947CB1"/>
    <w:rsid w:val="00951A8F"/>
    <w:rsid w:val="00952B09"/>
    <w:rsid w:val="00952E19"/>
    <w:rsid w:val="00953701"/>
    <w:rsid w:val="00956D6A"/>
    <w:rsid w:val="0095764F"/>
    <w:rsid w:val="00960591"/>
    <w:rsid w:val="00960D0F"/>
    <w:rsid w:val="00971A8E"/>
    <w:rsid w:val="00973CFB"/>
    <w:rsid w:val="00980EAA"/>
    <w:rsid w:val="00981408"/>
    <w:rsid w:val="00993671"/>
    <w:rsid w:val="00997611"/>
    <w:rsid w:val="009A7528"/>
    <w:rsid w:val="009B4BFE"/>
    <w:rsid w:val="009B69DD"/>
    <w:rsid w:val="009C278B"/>
    <w:rsid w:val="009C4E92"/>
    <w:rsid w:val="009C5820"/>
    <w:rsid w:val="009E38FA"/>
    <w:rsid w:val="009E62F3"/>
    <w:rsid w:val="009E63AA"/>
    <w:rsid w:val="009E7A5A"/>
    <w:rsid w:val="009F17CC"/>
    <w:rsid w:val="009F3B26"/>
    <w:rsid w:val="009F625B"/>
    <w:rsid w:val="00A113B1"/>
    <w:rsid w:val="00A33D1E"/>
    <w:rsid w:val="00A35506"/>
    <w:rsid w:val="00A37992"/>
    <w:rsid w:val="00A430A7"/>
    <w:rsid w:val="00A43AAF"/>
    <w:rsid w:val="00A55B8A"/>
    <w:rsid w:val="00A6616B"/>
    <w:rsid w:val="00A670E3"/>
    <w:rsid w:val="00A752EA"/>
    <w:rsid w:val="00A95115"/>
    <w:rsid w:val="00A96896"/>
    <w:rsid w:val="00AA1DA1"/>
    <w:rsid w:val="00AA2533"/>
    <w:rsid w:val="00AB0BE5"/>
    <w:rsid w:val="00AB11CE"/>
    <w:rsid w:val="00AB6507"/>
    <w:rsid w:val="00AC0C27"/>
    <w:rsid w:val="00AD11BA"/>
    <w:rsid w:val="00AD3E4F"/>
    <w:rsid w:val="00B016E1"/>
    <w:rsid w:val="00B05C22"/>
    <w:rsid w:val="00B061C1"/>
    <w:rsid w:val="00B10ED1"/>
    <w:rsid w:val="00B13B2C"/>
    <w:rsid w:val="00B150AD"/>
    <w:rsid w:val="00B23DE5"/>
    <w:rsid w:val="00B3032C"/>
    <w:rsid w:val="00B31EA6"/>
    <w:rsid w:val="00B321B2"/>
    <w:rsid w:val="00B34422"/>
    <w:rsid w:val="00B348E2"/>
    <w:rsid w:val="00B37EB6"/>
    <w:rsid w:val="00B413DE"/>
    <w:rsid w:val="00B46314"/>
    <w:rsid w:val="00B514C7"/>
    <w:rsid w:val="00B542F1"/>
    <w:rsid w:val="00B600E9"/>
    <w:rsid w:val="00B65252"/>
    <w:rsid w:val="00B66382"/>
    <w:rsid w:val="00B66A91"/>
    <w:rsid w:val="00B700B8"/>
    <w:rsid w:val="00B73A18"/>
    <w:rsid w:val="00B7407D"/>
    <w:rsid w:val="00B74393"/>
    <w:rsid w:val="00B81CCF"/>
    <w:rsid w:val="00B86D61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4C10"/>
    <w:rsid w:val="00BC6C36"/>
    <w:rsid w:val="00BC7E17"/>
    <w:rsid w:val="00BD10AA"/>
    <w:rsid w:val="00BD167C"/>
    <w:rsid w:val="00BD48E3"/>
    <w:rsid w:val="00BE0EBF"/>
    <w:rsid w:val="00BF71AA"/>
    <w:rsid w:val="00C02B9C"/>
    <w:rsid w:val="00C02F75"/>
    <w:rsid w:val="00C03119"/>
    <w:rsid w:val="00C10C12"/>
    <w:rsid w:val="00C14956"/>
    <w:rsid w:val="00C23916"/>
    <w:rsid w:val="00C24FEA"/>
    <w:rsid w:val="00C309E3"/>
    <w:rsid w:val="00C312AB"/>
    <w:rsid w:val="00C54FF1"/>
    <w:rsid w:val="00C631F1"/>
    <w:rsid w:val="00C64EC2"/>
    <w:rsid w:val="00C659D1"/>
    <w:rsid w:val="00C65AD1"/>
    <w:rsid w:val="00C73239"/>
    <w:rsid w:val="00C73713"/>
    <w:rsid w:val="00C7610E"/>
    <w:rsid w:val="00C77112"/>
    <w:rsid w:val="00C81D3F"/>
    <w:rsid w:val="00C833FD"/>
    <w:rsid w:val="00C852F5"/>
    <w:rsid w:val="00C92750"/>
    <w:rsid w:val="00CA2807"/>
    <w:rsid w:val="00CA3E7A"/>
    <w:rsid w:val="00CA54AA"/>
    <w:rsid w:val="00CB61C6"/>
    <w:rsid w:val="00CB6A3C"/>
    <w:rsid w:val="00CB7C15"/>
    <w:rsid w:val="00CB7C62"/>
    <w:rsid w:val="00CC3367"/>
    <w:rsid w:val="00CC7408"/>
    <w:rsid w:val="00CD055B"/>
    <w:rsid w:val="00CD60F2"/>
    <w:rsid w:val="00CD6D6A"/>
    <w:rsid w:val="00CD77F0"/>
    <w:rsid w:val="00CE0A92"/>
    <w:rsid w:val="00CE241C"/>
    <w:rsid w:val="00CF4DB3"/>
    <w:rsid w:val="00CF6084"/>
    <w:rsid w:val="00CF7471"/>
    <w:rsid w:val="00D070B9"/>
    <w:rsid w:val="00D10632"/>
    <w:rsid w:val="00D15123"/>
    <w:rsid w:val="00D245B6"/>
    <w:rsid w:val="00D307B2"/>
    <w:rsid w:val="00D30D60"/>
    <w:rsid w:val="00D33F05"/>
    <w:rsid w:val="00D35970"/>
    <w:rsid w:val="00D36DE7"/>
    <w:rsid w:val="00D428F2"/>
    <w:rsid w:val="00D440EC"/>
    <w:rsid w:val="00D456B7"/>
    <w:rsid w:val="00D4670F"/>
    <w:rsid w:val="00D47E29"/>
    <w:rsid w:val="00D51AE5"/>
    <w:rsid w:val="00D62A51"/>
    <w:rsid w:val="00D74E0A"/>
    <w:rsid w:val="00D76CD9"/>
    <w:rsid w:val="00D8241C"/>
    <w:rsid w:val="00D84050"/>
    <w:rsid w:val="00D9714C"/>
    <w:rsid w:val="00D97913"/>
    <w:rsid w:val="00DA3ED2"/>
    <w:rsid w:val="00DA4506"/>
    <w:rsid w:val="00DA5A15"/>
    <w:rsid w:val="00DB1184"/>
    <w:rsid w:val="00DB1A77"/>
    <w:rsid w:val="00DB6B15"/>
    <w:rsid w:val="00DC4391"/>
    <w:rsid w:val="00DC50C1"/>
    <w:rsid w:val="00DD3053"/>
    <w:rsid w:val="00DD4712"/>
    <w:rsid w:val="00DD55FA"/>
    <w:rsid w:val="00DD6903"/>
    <w:rsid w:val="00DE0FCE"/>
    <w:rsid w:val="00DF47D6"/>
    <w:rsid w:val="00DF76E3"/>
    <w:rsid w:val="00E0217E"/>
    <w:rsid w:val="00E1197C"/>
    <w:rsid w:val="00E14915"/>
    <w:rsid w:val="00E257F7"/>
    <w:rsid w:val="00E37966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328"/>
    <w:rsid w:val="00E57387"/>
    <w:rsid w:val="00E674D8"/>
    <w:rsid w:val="00E70AF6"/>
    <w:rsid w:val="00E72F99"/>
    <w:rsid w:val="00E73DFB"/>
    <w:rsid w:val="00E76EF1"/>
    <w:rsid w:val="00E84C1F"/>
    <w:rsid w:val="00E8572C"/>
    <w:rsid w:val="00E858E5"/>
    <w:rsid w:val="00E876AD"/>
    <w:rsid w:val="00E90C2B"/>
    <w:rsid w:val="00E91E66"/>
    <w:rsid w:val="00E942BB"/>
    <w:rsid w:val="00E96A5A"/>
    <w:rsid w:val="00EA2309"/>
    <w:rsid w:val="00EA4788"/>
    <w:rsid w:val="00EA5D6C"/>
    <w:rsid w:val="00EB42B6"/>
    <w:rsid w:val="00EB4D35"/>
    <w:rsid w:val="00EB5B6C"/>
    <w:rsid w:val="00EC0996"/>
    <w:rsid w:val="00EC10C2"/>
    <w:rsid w:val="00EC5F38"/>
    <w:rsid w:val="00ED7909"/>
    <w:rsid w:val="00EE021C"/>
    <w:rsid w:val="00EE4121"/>
    <w:rsid w:val="00EE51CB"/>
    <w:rsid w:val="00EE7033"/>
    <w:rsid w:val="00EF5D56"/>
    <w:rsid w:val="00F10E7A"/>
    <w:rsid w:val="00F12007"/>
    <w:rsid w:val="00F176CA"/>
    <w:rsid w:val="00F17BD9"/>
    <w:rsid w:val="00F22C92"/>
    <w:rsid w:val="00F23DD3"/>
    <w:rsid w:val="00F2431D"/>
    <w:rsid w:val="00F331B9"/>
    <w:rsid w:val="00F37FF5"/>
    <w:rsid w:val="00F4571B"/>
    <w:rsid w:val="00F46416"/>
    <w:rsid w:val="00F469BF"/>
    <w:rsid w:val="00F47412"/>
    <w:rsid w:val="00F47CEB"/>
    <w:rsid w:val="00F57908"/>
    <w:rsid w:val="00F620C8"/>
    <w:rsid w:val="00F641EE"/>
    <w:rsid w:val="00F64D39"/>
    <w:rsid w:val="00F66CD3"/>
    <w:rsid w:val="00F71BCD"/>
    <w:rsid w:val="00F94980"/>
    <w:rsid w:val="00F94E31"/>
    <w:rsid w:val="00FA7C8C"/>
    <w:rsid w:val="00FB307B"/>
    <w:rsid w:val="00FD3225"/>
    <w:rsid w:val="00FD7594"/>
    <w:rsid w:val="00FE1A25"/>
    <w:rsid w:val="00FE36F2"/>
    <w:rsid w:val="00FE6FB5"/>
    <w:rsid w:val="00FF2E0C"/>
    <w:rsid w:val="00FF2E9E"/>
    <w:rsid w:val="00FF2F60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2Char">
    <w:name w:val="Heading 2 Char"/>
    <w:link w:val="Heading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17A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EC099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EC0996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2Char">
    <w:name w:val="Heading 2 Char"/>
    <w:link w:val="Heading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17A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EC099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EC0996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C284-6B05-42AE-BE6F-C52FE6F1C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2</Pages>
  <Words>431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Kelemen Biborka</cp:lastModifiedBy>
  <cp:revision>20</cp:revision>
  <cp:lastPrinted>2019-09-27T10:14:00Z</cp:lastPrinted>
  <dcterms:created xsi:type="dcterms:W3CDTF">2019-07-17T15:21:00Z</dcterms:created>
  <dcterms:modified xsi:type="dcterms:W3CDTF">2019-09-27T12:57:00Z</dcterms:modified>
</cp:coreProperties>
</file>